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28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600"/>
        <w:gridCol w:w="3901"/>
        <w:gridCol w:w="2385"/>
        <w:gridCol w:w="525"/>
        <w:gridCol w:w="4172"/>
        <w:gridCol w:w="12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12825" w:type="dxa"/>
            <w:gridSpan w:val="6"/>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bdr w:val="none" w:color="auto" w:sz="0" w:space="0"/>
                <w:lang w:val="en-US" w:eastAsia="zh-CN" w:bidi="ar"/>
              </w:rPr>
              <w:t>神经内科介入耗材遴选目录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5"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序号</w:t>
            </w:r>
          </w:p>
        </w:tc>
        <w:tc>
          <w:tcPr>
            <w:tcW w:w="31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耗材名称（仅作参考，非唯一标识）</w:t>
            </w:r>
          </w:p>
        </w:tc>
        <w:tc>
          <w:tcPr>
            <w:tcW w:w="23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参考规格（仅作参考，非唯一标识）</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单位</w:t>
            </w:r>
          </w:p>
        </w:tc>
        <w:tc>
          <w:tcPr>
            <w:tcW w:w="4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用途</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拟选品牌数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2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一次性使用导管鞘组</w:t>
            </w:r>
          </w:p>
        </w:tc>
        <w:tc>
          <w:tcPr>
            <w:tcW w:w="23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H-N-5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条</w:t>
            </w:r>
          </w:p>
        </w:tc>
        <w:tc>
          <w:tcPr>
            <w:tcW w:w="4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用于促进导管等血管内器械经皮肤进入血管，建议在初始经皮肤穿入或交换导管等血管内器械时使用。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1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一次性介入手术包</w:t>
            </w:r>
          </w:p>
        </w:tc>
        <w:tc>
          <w:tcPr>
            <w:tcW w:w="23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KE-221AB3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条</w:t>
            </w:r>
          </w:p>
        </w:tc>
        <w:tc>
          <w:tcPr>
            <w:tcW w:w="4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供覆盖在患者身体表面，降低患者皮肤等非手术部位感染源向手术部位移行，防止病人术后创面感染。产品不适用于手术净化程度要求高、需要病人全身覆盖的手术。</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Y型连接器</w:t>
            </w:r>
          </w:p>
        </w:tc>
        <w:tc>
          <w:tcPr>
            <w:tcW w:w="23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18601100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条</w:t>
            </w:r>
          </w:p>
        </w:tc>
        <w:tc>
          <w:tcPr>
            <w:tcW w:w="4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用于连接管路，建立通道辅助器械进入人体，同时可减少血液流出。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造影导管</w:t>
            </w:r>
          </w:p>
        </w:tc>
        <w:tc>
          <w:tcPr>
            <w:tcW w:w="23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451-503H5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条</w:t>
            </w:r>
          </w:p>
        </w:tc>
        <w:tc>
          <w:tcPr>
            <w:tcW w:w="4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用于对血管系统的选定部位输送不透X线的造影剂。</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造影导管</w:t>
            </w:r>
          </w:p>
        </w:tc>
        <w:tc>
          <w:tcPr>
            <w:tcW w:w="23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451-514HO</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条</w:t>
            </w:r>
          </w:p>
        </w:tc>
        <w:tc>
          <w:tcPr>
            <w:tcW w:w="4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用于对血管系统的选定部位输送不透X线的造影剂。</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造影导管</w:t>
            </w:r>
          </w:p>
        </w:tc>
        <w:tc>
          <w:tcPr>
            <w:tcW w:w="23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451-531HO</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条</w:t>
            </w:r>
          </w:p>
        </w:tc>
        <w:tc>
          <w:tcPr>
            <w:tcW w:w="4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用于对血管系统的选定部位输送不透X线的造影剂。</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造影导管</w:t>
            </w:r>
          </w:p>
        </w:tc>
        <w:tc>
          <w:tcPr>
            <w:tcW w:w="23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451-506PO</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条</w:t>
            </w:r>
          </w:p>
        </w:tc>
        <w:tc>
          <w:tcPr>
            <w:tcW w:w="4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用于对血管系统的选定部位输送不透X线的造影剂。</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造影导管</w:t>
            </w:r>
          </w:p>
        </w:tc>
        <w:tc>
          <w:tcPr>
            <w:tcW w:w="23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SRD6108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条</w:t>
            </w:r>
          </w:p>
        </w:tc>
        <w:tc>
          <w:tcPr>
            <w:tcW w:w="4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用于将不透射线的造影剂传输到血管系统内的预定位置上。</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造影导管</w:t>
            </w:r>
          </w:p>
        </w:tc>
        <w:tc>
          <w:tcPr>
            <w:tcW w:w="23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SRD6109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条</w:t>
            </w:r>
          </w:p>
        </w:tc>
        <w:tc>
          <w:tcPr>
            <w:tcW w:w="4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用于将不透射线的造影剂传输到血管系统内的预定位置上。</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造影导管</w:t>
            </w:r>
          </w:p>
        </w:tc>
        <w:tc>
          <w:tcPr>
            <w:tcW w:w="23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452-514HO</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条</w:t>
            </w:r>
          </w:p>
        </w:tc>
        <w:tc>
          <w:tcPr>
            <w:tcW w:w="4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用于将不透射线的造影剂传输到血管系统内的预定位置上。</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导引导管</w:t>
            </w:r>
          </w:p>
        </w:tc>
        <w:tc>
          <w:tcPr>
            <w:tcW w:w="23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588-842P</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条</w:t>
            </w:r>
          </w:p>
        </w:tc>
        <w:tc>
          <w:tcPr>
            <w:tcW w:w="4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用于将介入器械或诊断器械引入冠状动脉或外周血管系统。</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7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封堵止血系统</w:t>
            </w:r>
          </w:p>
        </w:tc>
        <w:tc>
          <w:tcPr>
            <w:tcW w:w="23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EX500</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EX600</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EX700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条</w:t>
            </w:r>
          </w:p>
        </w:tc>
        <w:tc>
          <w:tcPr>
            <w:tcW w:w="4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适用于股动脉穿刺部位闭合，使用血管鞘引导器，可使接受诊断性或介入性导管插入术的患者尽快止血和离床活动。此外，对于术前和/或手术中接受糖蛋白（GP）IIb/IIIa抑制剂治疗的患者，使用血管鞘引导器，可使接受介入性导管插入术的患者尽快止血和离床活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4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血管成型术用套件</w:t>
            </w:r>
          </w:p>
        </w:tc>
        <w:tc>
          <w:tcPr>
            <w:tcW w:w="23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MAP152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4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用于血管成型术或放射手术，适用于经皮腔血管成形术（PTA）以及其他采用导引导管的血管内治疗手术。</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充盈压力泵系统</w:t>
            </w:r>
          </w:p>
        </w:tc>
        <w:tc>
          <w:tcPr>
            <w:tcW w:w="23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IN4130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4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用于扩张和缩小血管成形术球囊或者其他介入设备，并测试球囊的压力和控制其压力。</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0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Y型连接器套件</w:t>
            </w:r>
          </w:p>
        </w:tc>
        <w:tc>
          <w:tcPr>
            <w:tcW w:w="23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YOKOA</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条</w:t>
            </w:r>
          </w:p>
        </w:tc>
        <w:tc>
          <w:tcPr>
            <w:tcW w:w="4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用于连接导引导管等，减轻血液渗漏，辅助共用的导管操作，从侧管进行造影剂、药液或生理盐水的注入、压力检测等。</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9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微导管</w:t>
            </w:r>
          </w:p>
        </w:tc>
        <w:tc>
          <w:tcPr>
            <w:tcW w:w="23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M003XT2750910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条</w:t>
            </w:r>
          </w:p>
        </w:tc>
        <w:tc>
          <w:tcPr>
            <w:tcW w:w="4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用于协助置入适用于神经血管的诊断试剂（如造影剂），治疗试剂和非液态介入器械（如支架）。</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血管鞘组</w:t>
            </w:r>
          </w:p>
        </w:tc>
        <w:tc>
          <w:tcPr>
            <w:tcW w:w="23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RS*A50K1OSQ</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套</w:t>
            </w:r>
          </w:p>
        </w:tc>
        <w:tc>
          <w:tcPr>
            <w:tcW w:w="4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用于在介入手术中，辅助导管、电极、球囊导管等器械的插入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99"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血管鞘组</w:t>
            </w:r>
          </w:p>
        </w:tc>
        <w:tc>
          <w:tcPr>
            <w:tcW w:w="23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RS*A80K10SQ</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条</w:t>
            </w:r>
          </w:p>
        </w:tc>
        <w:tc>
          <w:tcPr>
            <w:tcW w:w="4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用于在介入手术中，辅助导管、电极、球囊导管等器械的插入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99"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血管鞘组</w:t>
            </w:r>
          </w:p>
        </w:tc>
        <w:tc>
          <w:tcPr>
            <w:tcW w:w="23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RS*A60K10SQ</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条</w:t>
            </w:r>
          </w:p>
        </w:tc>
        <w:tc>
          <w:tcPr>
            <w:tcW w:w="4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用于在介入手术中，辅助导管、电极、球囊导管等器械的插入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99"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短导丝</w:t>
            </w:r>
          </w:p>
        </w:tc>
        <w:tc>
          <w:tcPr>
            <w:tcW w:w="23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RF*GA35183M</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条</w:t>
            </w:r>
          </w:p>
        </w:tc>
        <w:tc>
          <w:tcPr>
            <w:tcW w:w="4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用于包括血管在内的管腔器官的诊断和治疗中将导管等引导到某个特定部位。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99"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短导丝</w:t>
            </w:r>
          </w:p>
        </w:tc>
        <w:tc>
          <w:tcPr>
            <w:tcW w:w="23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RF*GA35153M</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条</w:t>
            </w:r>
          </w:p>
        </w:tc>
        <w:tc>
          <w:tcPr>
            <w:tcW w:w="4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用于包括血管在内的管腔器官的诊断和治疗中将导管等引导到某个特定部位。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99"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一次性使用压力连接管</w:t>
            </w:r>
          </w:p>
        </w:tc>
        <w:tc>
          <w:tcPr>
            <w:tcW w:w="23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WHP150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条</w:t>
            </w:r>
          </w:p>
        </w:tc>
        <w:tc>
          <w:tcPr>
            <w:tcW w:w="4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用于连接注射器和造影导管，注入造影剂进行血管造影或在介入手术中用于连接各器械通路和延长液路。</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一次性使用高压造影注射器及附件</w:t>
            </w:r>
          </w:p>
        </w:tc>
        <w:tc>
          <w:tcPr>
            <w:tcW w:w="23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SSC202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套</w:t>
            </w:r>
          </w:p>
        </w:tc>
        <w:tc>
          <w:tcPr>
            <w:tcW w:w="4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配套CT高压注射泵、MRI高压注射泵、DSA高压注射泵及心血管造影时推注造影剂之用。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1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导丝</w:t>
            </w:r>
          </w:p>
        </w:tc>
        <w:tc>
          <w:tcPr>
            <w:tcW w:w="23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GW1420040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条</w:t>
            </w:r>
          </w:p>
        </w:tc>
        <w:tc>
          <w:tcPr>
            <w:tcW w:w="4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适用于一般性血管内用途，包括神经血管系统和外周血管系统。导丝可配合诊断或治疗用导管使用，以便将其放置到所选择的病变位置。此器械不适用于冠状动脉。</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导丝</w:t>
            </w:r>
          </w:p>
        </w:tc>
        <w:tc>
          <w:tcPr>
            <w:tcW w:w="23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GW14100EX</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条</w:t>
            </w:r>
          </w:p>
        </w:tc>
        <w:tc>
          <w:tcPr>
            <w:tcW w:w="4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适用于一般性血管内用途，包括神经血管系统和外周血管系统。导丝可配合诊断或治疗用导管使用，以便将其放置到所选择的病变位置。此器械不适用于冠状动脉。</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7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微导管</w:t>
            </w:r>
          </w:p>
        </w:tc>
        <w:tc>
          <w:tcPr>
            <w:tcW w:w="23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MC212150S</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根</w:t>
            </w:r>
          </w:p>
        </w:tc>
        <w:tc>
          <w:tcPr>
            <w:tcW w:w="4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用于一般性血管内操作，包括在外周血管，冠状动脉和神经血管内输注诊断性制剂（如造影剂）和治疗性装置（如弹簧圈）。</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99"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颅内支架系统</w:t>
            </w:r>
          </w:p>
        </w:tc>
        <w:tc>
          <w:tcPr>
            <w:tcW w:w="23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213517-CAS</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套</w:t>
            </w:r>
          </w:p>
        </w:tc>
        <w:tc>
          <w:tcPr>
            <w:tcW w:w="4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用于与栓塞弹簧圈配合使用，治疗颅内神经血管疾病。</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99"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导引导管</w:t>
            </w:r>
          </w:p>
        </w:tc>
        <w:tc>
          <w:tcPr>
            <w:tcW w:w="23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M001198260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条</w:t>
            </w:r>
          </w:p>
        </w:tc>
        <w:tc>
          <w:tcPr>
            <w:tcW w:w="4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用于将介入器械或诊断器械引入冠状动脉或外周血管系统。</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99"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颈动脉支架（单轨型）</w:t>
            </w:r>
          </w:p>
        </w:tc>
        <w:tc>
          <w:tcPr>
            <w:tcW w:w="23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H965SCH647070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4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用于颈总动脉（CCA）,颈内动脉（ICA) 和颈动脉分支狭窄的治疗。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99"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颈动脉支架</w:t>
            </w:r>
          </w:p>
        </w:tc>
        <w:tc>
          <w:tcPr>
            <w:tcW w:w="23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H965SCH647080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4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用于颈总动脉（CCA）,颈内动脉（ICA) 和颈动脉分支狭窄的治疗。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微导管</w:t>
            </w:r>
          </w:p>
        </w:tc>
        <w:tc>
          <w:tcPr>
            <w:tcW w:w="23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MC172150SX</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条</w:t>
            </w:r>
          </w:p>
        </w:tc>
        <w:tc>
          <w:tcPr>
            <w:tcW w:w="4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用于一般性血管内操作，包括在外周血管，冠状动脉和神经血管内输注诊断性制剂（如造影剂）和治疗性装置（如弹簧圈）。</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9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血管缝合器系统</w:t>
            </w:r>
          </w:p>
        </w:tc>
        <w:tc>
          <w:tcPr>
            <w:tcW w:w="23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12673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4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血管缝合器系统适用于接受诊断或介入导管插入术的患者，在术后经皮递送缝线以缝合股总动脉和股总静脉穿刺部位。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微导管（pro-18）</w:t>
            </w:r>
          </w:p>
        </w:tc>
        <w:tc>
          <w:tcPr>
            <w:tcW w:w="23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90238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条</w:t>
            </w:r>
          </w:p>
        </w:tc>
        <w:tc>
          <w:tcPr>
            <w:tcW w:w="4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用于在诊断和/或治疗过程中将液体和/或其他器械或药剂选择性输送至外周血管、冠状动脉和神经血管的目标部位。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微导管</w:t>
            </w:r>
          </w:p>
        </w:tc>
        <w:tc>
          <w:tcPr>
            <w:tcW w:w="23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XT275091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条</w:t>
            </w:r>
          </w:p>
        </w:tc>
        <w:tc>
          <w:tcPr>
            <w:tcW w:w="4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用于协助置入适用于神经血管的诊断试剂（如造影剂），治疗试剂和非液态介入器械（如支架）。</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微导管</w:t>
            </w:r>
          </w:p>
        </w:tc>
        <w:tc>
          <w:tcPr>
            <w:tcW w:w="23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M003C1775450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条</w:t>
            </w:r>
          </w:p>
        </w:tc>
        <w:tc>
          <w:tcPr>
            <w:tcW w:w="4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用于将诊断剂（如造影剂）和治疗剂（如阻塞线圈）置入外周血管、冠状动脉和神经系统的血管中。</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9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导丝</w:t>
            </w:r>
          </w:p>
        </w:tc>
        <w:tc>
          <w:tcPr>
            <w:tcW w:w="23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M00326410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条</w:t>
            </w:r>
          </w:p>
        </w:tc>
        <w:tc>
          <w:tcPr>
            <w:tcW w:w="4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用于常规血管内应用，包括神经血管和外周血管，可用于选择性导引和定位导管以及外周和神经血管内的其他介入器械。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0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导丝</w:t>
            </w:r>
          </w:p>
        </w:tc>
        <w:tc>
          <w:tcPr>
            <w:tcW w:w="23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M00326510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条</w:t>
            </w:r>
          </w:p>
        </w:tc>
        <w:tc>
          <w:tcPr>
            <w:tcW w:w="4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用于常规血管内应用，包括神经血管和外周血管，可用于选择性导引和定位导管以及外周和神经血管内的其他介入器械。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99"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导引导管</w:t>
            </w:r>
          </w:p>
        </w:tc>
        <w:tc>
          <w:tcPr>
            <w:tcW w:w="23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FG20167095-03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条</w:t>
            </w:r>
          </w:p>
        </w:tc>
        <w:tc>
          <w:tcPr>
            <w:tcW w:w="4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用于将介入器械或诊断器械引入外周血管系统和神经血管系统。</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灌注导管</w:t>
            </w:r>
          </w:p>
        </w:tc>
        <w:tc>
          <w:tcPr>
            <w:tcW w:w="23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6060S255X</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套</w:t>
            </w:r>
          </w:p>
        </w:tc>
        <w:tc>
          <w:tcPr>
            <w:tcW w:w="4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用于将各种诊断器械、治疗栓塞用器械和治疗药剂注入血管系统,并可用于外周和冠状血管系统的超选择性血管造影。</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球囊扩张导管Ultra-Soft SV（波科）</w:t>
            </w:r>
          </w:p>
        </w:tc>
        <w:tc>
          <w:tcPr>
            <w:tcW w:w="23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M001389各型号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条</w:t>
            </w:r>
          </w:p>
        </w:tc>
        <w:tc>
          <w:tcPr>
            <w:tcW w:w="4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适用于颈动脉、髂动脉、股动脉、髂股动脉、膝下动脉、肾动脉的经皮腔内血管成形术，并适用于治疗原生或人造透析用动静脉瘘的堵塞病变。</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9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一次性使用微导管</w:t>
            </w:r>
          </w:p>
        </w:tc>
        <w:tc>
          <w:tcPr>
            <w:tcW w:w="23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LMC-21-153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条</w:t>
            </w:r>
          </w:p>
        </w:tc>
        <w:tc>
          <w:tcPr>
            <w:tcW w:w="4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适用于专业医生有选择地注射或输入对照介质和/或液体和/或栓塞材料，和/或适当的器械（如支架、弹簧圈）到外周及神经血管。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8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弹簧圈系统</w:t>
            </w:r>
          </w:p>
        </w:tc>
        <w:tc>
          <w:tcPr>
            <w:tcW w:w="23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各规格型号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4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弹簧圈用于颅内动脉瘤的血管内栓塞治疗。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2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颅内球囊扩张导管</w:t>
            </w:r>
          </w:p>
        </w:tc>
        <w:tc>
          <w:tcPr>
            <w:tcW w:w="23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各规格型号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4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适用于非急性期症状性颅内动脉粥样硬化性狭窄病人的介入治疗，通过球囊扩张，改善颅内动脉血管的血流灌注。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44</w:t>
            </w:r>
          </w:p>
        </w:tc>
        <w:tc>
          <w:tcPr>
            <w:tcW w:w="31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Numen弹簧圈的电解脱器</w:t>
            </w:r>
          </w:p>
        </w:tc>
        <w:tc>
          <w:tcPr>
            <w:tcW w:w="23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E101</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4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使准确到位弹簧圈与输送导丝解离</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45</w:t>
            </w:r>
          </w:p>
        </w:tc>
        <w:tc>
          <w:tcPr>
            <w:tcW w:w="31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Fastrack微导管系统</w:t>
            </w:r>
          </w:p>
        </w:tc>
        <w:tc>
          <w:tcPr>
            <w:tcW w:w="23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025-30D</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条</w:t>
            </w:r>
          </w:p>
        </w:tc>
        <w:tc>
          <w:tcPr>
            <w:tcW w:w="4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输送颅内支架等治疗器材到指定靶血管部位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46</w:t>
            </w:r>
          </w:p>
        </w:tc>
        <w:tc>
          <w:tcPr>
            <w:tcW w:w="31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Asahi导丝（神经血管导丝）</w:t>
            </w:r>
          </w:p>
        </w:tc>
        <w:tc>
          <w:tcPr>
            <w:tcW w:w="23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各规格型号</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条</w:t>
            </w:r>
          </w:p>
        </w:tc>
        <w:tc>
          <w:tcPr>
            <w:tcW w:w="4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血管内治疗常规应用，可用于选择性导引和定位导管以及神经血管内的其他介入器械。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47</w:t>
            </w:r>
          </w:p>
        </w:tc>
        <w:tc>
          <w:tcPr>
            <w:tcW w:w="31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输送导管系统</w:t>
            </w:r>
          </w:p>
        </w:tc>
        <w:tc>
          <w:tcPr>
            <w:tcW w:w="23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PNML6F088904</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套</w:t>
            </w:r>
          </w:p>
        </w:tc>
        <w:tc>
          <w:tcPr>
            <w:tcW w:w="4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介入器材的输送与导入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48</w:t>
            </w:r>
          </w:p>
        </w:tc>
        <w:tc>
          <w:tcPr>
            <w:tcW w:w="31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输送导管系统</w:t>
            </w:r>
          </w:p>
        </w:tc>
        <w:tc>
          <w:tcPr>
            <w:tcW w:w="23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PNML6F088904M</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套</w:t>
            </w:r>
          </w:p>
        </w:tc>
        <w:tc>
          <w:tcPr>
            <w:tcW w:w="4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介入器材的输送与导入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49</w:t>
            </w:r>
          </w:p>
        </w:tc>
        <w:tc>
          <w:tcPr>
            <w:tcW w:w="31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输送导管系统</w:t>
            </w:r>
          </w:p>
        </w:tc>
        <w:tc>
          <w:tcPr>
            <w:tcW w:w="23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PNML6F088804</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套</w:t>
            </w:r>
          </w:p>
        </w:tc>
        <w:tc>
          <w:tcPr>
            <w:tcW w:w="4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介入器材的输送与导入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w:t>
            </w:r>
          </w:p>
        </w:tc>
        <w:tc>
          <w:tcPr>
            <w:tcW w:w="31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输送导管系统</w:t>
            </w:r>
          </w:p>
        </w:tc>
        <w:tc>
          <w:tcPr>
            <w:tcW w:w="23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PNML6F088804M</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套</w:t>
            </w:r>
          </w:p>
        </w:tc>
        <w:tc>
          <w:tcPr>
            <w:tcW w:w="4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介入器材的输送与导入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51</w:t>
            </w:r>
          </w:p>
        </w:tc>
        <w:tc>
          <w:tcPr>
            <w:tcW w:w="31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聚氨酯封闭创伤负压引流套装</w:t>
            </w:r>
          </w:p>
        </w:tc>
        <w:tc>
          <w:tcPr>
            <w:tcW w:w="23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10cm x 10cm x 3cm</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套</w:t>
            </w:r>
          </w:p>
        </w:tc>
        <w:tc>
          <w:tcPr>
            <w:tcW w:w="4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适用于患者体表创面的引流，促进其愈合。</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52</w:t>
            </w:r>
          </w:p>
        </w:tc>
        <w:tc>
          <w:tcPr>
            <w:tcW w:w="31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PTA球囊导管(史赛克的)</w:t>
            </w:r>
          </w:p>
        </w:tc>
        <w:tc>
          <w:tcPr>
            <w:tcW w:w="23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M00320724的全规格</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条</w:t>
            </w:r>
          </w:p>
        </w:tc>
        <w:tc>
          <w:tcPr>
            <w:tcW w:w="4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狭窄血管的成形术使用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53</w:t>
            </w:r>
          </w:p>
        </w:tc>
        <w:tc>
          <w:tcPr>
            <w:tcW w:w="31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桡动脉压迫止血带</w:t>
            </w:r>
          </w:p>
        </w:tc>
        <w:tc>
          <w:tcPr>
            <w:tcW w:w="23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AP-S-180</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4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桡动脉穿刺后压迫使用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导引导管(康蒂思)</w:t>
            </w:r>
          </w:p>
        </w:tc>
        <w:tc>
          <w:tcPr>
            <w:tcW w:w="23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588-842P</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条</w:t>
            </w:r>
          </w:p>
        </w:tc>
        <w:tc>
          <w:tcPr>
            <w:tcW w:w="4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指引输送导管系统、血管内介入治疗系统</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99"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Apollo颅内动脉支架系统</w:t>
            </w:r>
          </w:p>
        </w:tc>
        <w:tc>
          <w:tcPr>
            <w:tcW w:w="23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各规格型号</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条</w:t>
            </w:r>
          </w:p>
        </w:tc>
        <w:tc>
          <w:tcPr>
            <w:tcW w:w="4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颅内颅底的动脉狭窄的治疗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9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Numen可解脱栓塞弹簧圈</w:t>
            </w:r>
          </w:p>
        </w:tc>
        <w:tc>
          <w:tcPr>
            <w:tcW w:w="23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各规格型号</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条</w:t>
            </w:r>
          </w:p>
        </w:tc>
        <w:tc>
          <w:tcPr>
            <w:tcW w:w="4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颅内动脉瘤的栓塞治疗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导管鞘</w:t>
            </w:r>
          </w:p>
        </w:tc>
        <w:tc>
          <w:tcPr>
            <w:tcW w:w="23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GEN-10476-90</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条</w:t>
            </w:r>
          </w:p>
        </w:tc>
        <w:tc>
          <w:tcPr>
            <w:tcW w:w="4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指引血管内治疗系统到位，提供更强支撑力、有更高的到位性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长导丝</w:t>
            </w:r>
          </w:p>
        </w:tc>
        <w:tc>
          <w:tcPr>
            <w:tcW w:w="23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RF*GA35263M</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条</w:t>
            </w:r>
          </w:p>
        </w:tc>
        <w:tc>
          <w:tcPr>
            <w:tcW w:w="4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用于包括血管在内的管腔器官的诊断和治疗中将导管等引导到某个特定部位。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RjZGYyMDUzMzQ3MWNiZmZkZTcwZDBiYjRiMzFhMGMifQ=="/>
  </w:docVars>
  <w:rsids>
    <w:rsidRoot w:val="329A567A"/>
    <w:rsid w:val="329A56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2023-05-21T23:56:00Z</dcterms:created>
  <dc:creator>Administrator</dc:creator>
  <cp:lastModifiedBy>Administrator</cp:lastModifiedBy>
  <dcterms:modified xsi:type="dcterms:W3CDTF">2023-05-21T23:56:56Z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794E0B3B2F0F40C88AAC6A78A6699B65_11</vt:lpwstr>
  </property>
</Properties>
</file>