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93" w:type="dxa"/>
        <w:tblLayout w:type="fixed"/>
        <w:tblLook w:val="04A0"/>
      </w:tblPr>
      <w:tblGrid>
        <w:gridCol w:w="1770"/>
        <w:gridCol w:w="1080"/>
        <w:gridCol w:w="2752"/>
        <w:gridCol w:w="2483"/>
        <w:gridCol w:w="1837"/>
      </w:tblGrid>
      <w:tr w:rsidR="00A37D6D">
        <w:trPr>
          <w:trHeight w:val="27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A37D6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A37D6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A37D6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A37D6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D6D">
        <w:trPr>
          <w:trHeight w:val="51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40"/>
                <w:szCs w:val="40"/>
                <w:lang/>
              </w:rPr>
              <w:t>阳山县人民医院</w:t>
            </w:r>
          </w:p>
        </w:tc>
      </w:tr>
      <w:tr w:rsidR="00A37D6D">
        <w:trPr>
          <w:trHeight w:val="510"/>
        </w:trPr>
        <w:tc>
          <w:tcPr>
            <w:tcW w:w="992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37D6D" w:rsidRDefault="006149D3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参加技术论证或谈判项目报名表</w:t>
            </w:r>
          </w:p>
        </w:tc>
      </w:tr>
      <w:tr w:rsidR="00A37D6D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耗材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试剂名称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/>
              </w:rPr>
              <w:t>类别：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A37D6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A37D6D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7D6D" w:rsidRDefault="00A37D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A37D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D6D" w:rsidRDefault="00A37D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A37D6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A37D6D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D6D" w:rsidRDefault="00A37D6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D6D" w:rsidRDefault="00A37D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7D6D">
        <w:trPr>
          <w:trHeight w:val="750"/>
        </w:trPr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资质情况：</w:t>
            </w:r>
          </w:p>
        </w:tc>
        <w:tc>
          <w:tcPr>
            <w:tcW w:w="815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D6D" w:rsidRDefault="006149D3" w:rsidP="00614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有相关复印件打“√”：《授权函》□；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《医疗器械生产许可证》□，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《医疗器械经营许可证》□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《中华人民共和国医疗器械注册证》□，《营业执照》□，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《税务登记证》□，《组织机构代码证》□或（三合一）证件□，包括厂家（加盖公章）□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近两年三家或以上广东地区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医院同类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产品销售合同或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发票□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补充：</w:t>
            </w:r>
          </w:p>
        </w:tc>
      </w:tr>
      <w:tr w:rsidR="00A37D6D">
        <w:trPr>
          <w:trHeight w:val="660"/>
        </w:trPr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A37D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5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D6D" w:rsidRDefault="00A37D6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D6D">
        <w:trPr>
          <w:trHeight w:val="915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7D6D" w:rsidRDefault="00A37D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5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D6D" w:rsidRDefault="00A37D6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D6D">
        <w:trPr>
          <w:trHeight w:val="91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签</w:t>
            </w:r>
            <w:r>
              <w:rPr>
                <w:rStyle w:val="font11"/>
                <w:rFonts w:hint="default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名</w:t>
            </w:r>
            <w:r>
              <w:rPr>
                <w:rStyle w:val="font11"/>
                <w:rFonts w:hint="default"/>
                <w:lang/>
              </w:rPr>
              <w:t>(</w:t>
            </w:r>
            <w:r>
              <w:rPr>
                <w:rStyle w:val="font11"/>
                <w:rFonts w:hint="default"/>
                <w:lang/>
              </w:rPr>
              <w:t>盖章</w:t>
            </w:r>
            <w:r>
              <w:rPr>
                <w:rStyle w:val="font11"/>
                <w:rFonts w:hint="default"/>
                <w:lang/>
              </w:rPr>
              <w:t>)</w:t>
            </w:r>
            <w:r>
              <w:rPr>
                <w:rStyle w:val="font41"/>
                <w:rFonts w:hint="default"/>
                <w:lang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D6D" w:rsidRDefault="00A37D6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D6D" w:rsidRDefault="00614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日期：</w:t>
            </w:r>
          </w:p>
        </w:tc>
      </w:tr>
    </w:tbl>
    <w:p w:rsidR="00A37D6D" w:rsidRDefault="00A37D6D">
      <w:bookmarkStart w:id="0" w:name="_GoBack"/>
      <w:bookmarkEnd w:id="0"/>
    </w:p>
    <w:sectPr w:rsidR="00A37D6D" w:rsidSect="00A37D6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RjZGYyMDUzMzQ3MWNiZmZkZTcwZDBiYjRiMzFhMGMifQ=="/>
  </w:docVars>
  <w:rsids>
    <w:rsidRoot w:val="56713561"/>
    <w:rsid w:val="006149D3"/>
    <w:rsid w:val="00A37D6D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D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A37D6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A37D6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2022-07-14T03:10:00Z</dcterms:created>
  <dcterms:modified xsi:type="dcterms:W3CDTF">2023-07-26T03:49:00Z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